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D4881" w14:textId="3B6493BE" w:rsidR="008402E5" w:rsidRPr="007014F8" w:rsidRDefault="008402E5" w:rsidP="008402E5">
      <w:pPr>
        <w:pStyle w:val="Title"/>
      </w:pPr>
      <w:r w:rsidRPr="008402E5">
        <w:rPr>
          <w:b/>
          <w:color w:val="FF0000"/>
        </w:rPr>
        <w:t>[</w:t>
      </w:r>
      <w:r w:rsidR="00164019">
        <w:rPr>
          <w:b/>
          <w:color w:val="FF0000"/>
        </w:rPr>
        <w:t>REGIONAL</w:t>
      </w:r>
      <w:r w:rsidRPr="008402E5">
        <w:rPr>
          <w:b/>
          <w:color w:val="FF0000"/>
        </w:rPr>
        <w:t xml:space="preserve"> GOVERNMENT AGENCY]</w:t>
      </w:r>
      <w:r w:rsidR="003A4600" w:rsidRPr="008402E5">
        <w:rPr>
          <w:color w:val="FF0000"/>
        </w:rPr>
        <w:t xml:space="preserve"> </w:t>
      </w:r>
      <w:r>
        <w:t xml:space="preserve">Introduces </w:t>
      </w:r>
      <w:r w:rsidR="004604FC">
        <w:t>Regional</w:t>
      </w:r>
      <w:r w:rsidR="003A4600" w:rsidRPr="007014F8">
        <w:t xml:space="preserve"> Recycling </w:t>
      </w:r>
      <w:r w:rsidR="00677300" w:rsidRPr="007014F8">
        <w:t xml:space="preserve">Measurement Program </w:t>
      </w:r>
      <w:r w:rsidR="00A579D5">
        <w:t>to</w:t>
      </w:r>
      <w:r w:rsidR="00A579D5" w:rsidRPr="007014F8">
        <w:t xml:space="preserve"> </w:t>
      </w:r>
      <w:r w:rsidR="00164019">
        <w:t>Municipalities</w:t>
      </w:r>
      <w:r w:rsidR="004312E0">
        <w:t xml:space="preserve"> </w:t>
      </w:r>
      <w:r w:rsidR="00ED420F">
        <w:t>and Solid Waste Districts</w:t>
      </w:r>
    </w:p>
    <w:p w14:paraId="46D338BB" w14:textId="32C318D8" w:rsidR="001A70FE" w:rsidRPr="007014F8" w:rsidRDefault="00677300" w:rsidP="00B34616">
      <w:r w:rsidRPr="007014F8">
        <w:t>Th</w:t>
      </w:r>
      <w:r w:rsidR="006B30D6" w:rsidRPr="007014F8">
        <w:t xml:space="preserve">e </w:t>
      </w:r>
      <w:r w:rsidR="008402E5" w:rsidRPr="008402E5">
        <w:rPr>
          <w:color w:val="FF0000"/>
        </w:rPr>
        <w:t>[</w:t>
      </w:r>
      <w:r w:rsidR="00164019">
        <w:rPr>
          <w:color w:val="FF0000"/>
        </w:rPr>
        <w:t>REGIONAL</w:t>
      </w:r>
      <w:r w:rsidR="008402E5" w:rsidRPr="008402E5">
        <w:rPr>
          <w:color w:val="FF0000"/>
        </w:rPr>
        <w:t xml:space="preserve"> GOVERNMENT AGENCY]</w:t>
      </w:r>
      <w:r w:rsidRPr="008402E5">
        <w:rPr>
          <w:color w:val="FF0000"/>
        </w:rPr>
        <w:t xml:space="preserve"> </w:t>
      </w:r>
      <w:r w:rsidRPr="007014F8">
        <w:t>i</w:t>
      </w:r>
      <w:r w:rsidR="009A490C" w:rsidRPr="007014F8">
        <w:t xml:space="preserve">s proud to announce the </w:t>
      </w:r>
      <w:r w:rsidR="008402E5">
        <w:t xml:space="preserve">implementation </w:t>
      </w:r>
      <w:r w:rsidR="009A490C" w:rsidRPr="007014F8">
        <w:t xml:space="preserve">of a </w:t>
      </w:r>
      <w:r w:rsidR="00DC35A7" w:rsidRPr="008402E5">
        <w:rPr>
          <w:bCs/>
          <w:lang w:val="en-CA"/>
        </w:rPr>
        <w:t>powerful new</w:t>
      </w:r>
      <w:r w:rsidR="00DC35A7" w:rsidRPr="008402E5">
        <w:rPr>
          <w:b/>
          <w:bCs/>
          <w:lang w:val="en-CA"/>
        </w:rPr>
        <w:t xml:space="preserve"> program assessment and planning tool</w:t>
      </w:r>
      <w:r w:rsidR="00DC35A7" w:rsidRPr="008402E5">
        <w:rPr>
          <w:lang w:val="en-CA"/>
        </w:rPr>
        <w:t> </w:t>
      </w:r>
      <w:r w:rsidR="0022184D" w:rsidRPr="008402E5">
        <w:rPr>
          <w:lang w:val="en-CA"/>
        </w:rPr>
        <w:t xml:space="preserve">to harmonize the measurement of material management programs and to provide </w:t>
      </w:r>
      <w:r w:rsidR="00B34616">
        <w:rPr>
          <w:lang w:val="en-CA"/>
        </w:rPr>
        <w:t>municipalities</w:t>
      </w:r>
      <w:r w:rsidR="004312E0">
        <w:rPr>
          <w:lang w:val="en-CA"/>
        </w:rPr>
        <w:t xml:space="preserve"> </w:t>
      </w:r>
      <w:r w:rsidR="00ED420F">
        <w:rPr>
          <w:lang w:val="en-CA"/>
        </w:rPr>
        <w:t xml:space="preserve">and solid waste districts </w:t>
      </w:r>
      <w:r w:rsidR="00ED420F" w:rsidRPr="008402E5">
        <w:rPr>
          <w:lang w:val="en-CA"/>
        </w:rPr>
        <w:t>with</w:t>
      </w:r>
      <w:r w:rsidR="0022184D" w:rsidRPr="008402E5">
        <w:rPr>
          <w:lang w:val="en-CA"/>
        </w:rPr>
        <w:t xml:space="preserve"> decision-making tools that can improve recycling program performance</w:t>
      </w:r>
      <w:r w:rsidR="009A490C" w:rsidRPr="007014F8">
        <w:t>.</w:t>
      </w:r>
      <w:r w:rsidR="00B34616">
        <w:t xml:space="preserve"> </w:t>
      </w:r>
      <w:r w:rsidR="009A0A4D" w:rsidRPr="009A0A4D">
        <w:t xml:space="preserve">By participating in the program, </w:t>
      </w:r>
      <w:r w:rsidR="00ED420F">
        <w:rPr>
          <w:lang w:val="en-CA"/>
        </w:rPr>
        <w:t>municipalities and solid waste districts</w:t>
      </w:r>
      <w:r w:rsidR="00ED420F" w:rsidRPr="009A0A4D">
        <w:t xml:space="preserve"> </w:t>
      </w:r>
      <w:r w:rsidR="009A0A4D" w:rsidRPr="009A0A4D">
        <w:t xml:space="preserve">will gain access to key insights about the performance of their programs and discover opportunities to build more efficient solid waste and recycling programs. </w:t>
      </w:r>
      <w:r w:rsidR="00B34616">
        <w:t xml:space="preserve">The launch of this new measurement program will also provide </w:t>
      </w:r>
      <w:r w:rsidR="00B34616" w:rsidRPr="008402E5">
        <w:rPr>
          <w:color w:val="FF0000"/>
        </w:rPr>
        <w:t>[</w:t>
      </w:r>
      <w:r w:rsidR="00164019">
        <w:rPr>
          <w:color w:val="FF0000"/>
        </w:rPr>
        <w:t>REGIONAL</w:t>
      </w:r>
      <w:r w:rsidR="00164019" w:rsidRPr="008402E5">
        <w:rPr>
          <w:color w:val="FF0000"/>
        </w:rPr>
        <w:t xml:space="preserve"> </w:t>
      </w:r>
      <w:r w:rsidR="00B34616" w:rsidRPr="008402E5">
        <w:rPr>
          <w:color w:val="FF0000"/>
        </w:rPr>
        <w:t xml:space="preserve">GOVERNMENT AGENCY] </w:t>
      </w:r>
      <w:r w:rsidR="00B34616">
        <w:t xml:space="preserve">with a reliable way to measure </w:t>
      </w:r>
      <w:r w:rsidR="00164019">
        <w:t>the region’s</w:t>
      </w:r>
      <w:r w:rsidR="00B34616">
        <w:t xml:space="preserve"> recycling performance.</w:t>
      </w:r>
    </w:p>
    <w:p w14:paraId="30343CCB" w14:textId="65DDF162" w:rsidR="001A70FE" w:rsidRDefault="00B34616" w:rsidP="00B34616">
      <w:r w:rsidRPr="008402E5">
        <w:rPr>
          <w:color w:val="FF0000"/>
        </w:rPr>
        <w:t>[</w:t>
      </w:r>
      <w:r w:rsidR="00164019">
        <w:rPr>
          <w:color w:val="FF0000"/>
        </w:rPr>
        <w:t>REGIONAL</w:t>
      </w:r>
      <w:r w:rsidR="00164019" w:rsidRPr="008402E5">
        <w:rPr>
          <w:color w:val="FF0000"/>
        </w:rPr>
        <w:t xml:space="preserve"> </w:t>
      </w:r>
      <w:r w:rsidRPr="008402E5">
        <w:rPr>
          <w:color w:val="FF0000"/>
        </w:rPr>
        <w:t xml:space="preserve">GOVERNMENT AGENCY] </w:t>
      </w:r>
      <w:r w:rsidR="00274215">
        <w:t xml:space="preserve">is working </w:t>
      </w:r>
      <w:r w:rsidR="006B30D6" w:rsidRPr="007014F8">
        <w:t xml:space="preserve">with </w:t>
      </w:r>
      <w:r w:rsidR="00164019" w:rsidRPr="006D0E35">
        <w:t>Re-TRAC</w:t>
      </w:r>
      <w:r w:rsidR="00164019">
        <w:t xml:space="preserve"> </w:t>
      </w:r>
      <w:r w:rsidR="00A579D5">
        <w:t>and</w:t>
      </w:r>
      <w:r w:rsidR="00164019">
        <w:t xml:space="preserve"> </w:t>
      </w:r>
      <w:hyperlink r:id="rId4" w:history="1">
        <w:r w:rsidR="00164019" w:rsidRPr="00B34616">
          <w:rPr>
            <w:rStyle w:val="Hyperlink"/>
          </w:rPr>
          <w:t>The Recycling Partnership</w:t>
        </w:r>
      </w:hyperlink>
      <w:r w:rsidR="00A579D5">
        <w:t xml:space="preserve"> </w:t>
      </w:r>
      <w:r w:rsidR="00CB447B" w:rsidRPr="007014F8">
        <w:t>to offer the Municipal</w:t>
      </w:r>
      <w:r w:rsidR="00CB447B" w:rsidRPr="008402E5">
        <w:t xml:space="preserve"> Measurement Program</w:t>
      </w:r>
      <w:r w:rsidR="009B6F3F">
        <w:t>™</w:t>
      </w:r>
      <w:r w:rsidR="00CB447B" w:rsidRPr="008402E5">
        <w:t xml:space="preserve"> (MMP</w:t>
      </w:r>
      <w:r w:rsidR="009B6F3F">
        <w:t>™</w:t>
      </w:r>
      <w:r w:rsidR="00CB447B" w:rsidRPr="008402E5">
        <w:t xml:space="preserve">) </w:t>
      </w:r>
      <w:r w:rsidR="00CB447B" w:rsidRPr="007014F8">
        <w:t xml:space="preserve">to </w:t>
      </w:r>
      <w:r w:rsidR="00ED420F">
        <w:rPr>
          <w:b/>
          <w:u w:val="single"/>
        </w:rPr>
        <w:t>local</w:t>
      </w:r>
      <w:r w:rsidR="00CB447B" w:rsidRPr="007014F8">
        <w:rPr>
          <w:b/>
          <w:u w:val="single"/>
        </w:rPr>
        <w:t xml:space="preserve"> </w:t>
      </w:r>
      <w:r w:rsidR="0022184D" w:rsidRPr="008402E5">
        <w:rPr>
          <w:b/>
          <w:u w:val="single"/>
        </w:rPr>
        <w:t>g</w:t>
      </w:r>
      <w:r w:rsidR="009B6F3F">
        <w:rPr>
          <w:b/>
          <w:u w:val="single"/>
        </w:rPr>
        <w:t>overnment</w:t>
      </w:r>
      <w:r w:rsidR="00B94E36" w:rsidRPr="008402E5">
        <w:rPr>
          <w:b/>
          <w:u w:val="single"/>
        </w:rPr>
        <w:t xml:space="preserve"> </w:t>
      </w:r>
      <w:r>
        <w:rPr>
          <w:b/>
          <w:u w:val="single"/>
        </w:rPr>
        <w:t xml:space="preserve">agencies </w:t>
      </w:r>
      <w:r w:rsidR="00B94E36" w:rsidRPr="008402E5">
        <w:rPr>
          <w:b/>
          <w:u w:val="single"/>
        </w:rPr>
        <w:t xml:space="preserve">in the </w:t>
      </w:r>
      <w:r w:rsidR="00164019">
        <w:rPr>
          <w:b/>
          <w:u w:val="single"/>
        </w:rPr>
        <w:t>region</w:t>
      </w:r>
      <w:r w:rsidR="00B94E36" w:rsidRPr="007014F8">
        <w:t xml:space="preserve">.  </w:t>
      </w:r>
      <w:r w:rsidR="0022184D" w:rsidRPr="007014F8">
        <w:t xml:space="preserve">By completing the </w:t>
      </w:r>
      <w:r>
        <w:t xml:space="preserve">MMP’s </w:t>
      </w:r>
      <w:r w:rsidR="0022184D" w:rsidRPr="007014F8">
        <w:t xml:space="preserve">program assessment surveys, </w:t>
      </w:r>
      <w:r w:rsidR="00ED420F">
        <w:t>participants</w:t>
      </w:r>
      <w:r w:rsidR="0022184D" w:rsidRPr="007014F8">
        <w:t xml:space="preserve"> can generate reports to </w:t>
      </w:r>
      <w:r w:rsidR="0022184D" w:rsidRPr="007014F8">
        <w:rPr>
          <w:b/>
          <w:bCs/>
        </w:rPr>
        <w:t>measure program performance</w:t>
      </w:r>
      <w:r w:rsidR="0022184D" w:rsidRPr="007014F8">
        <w:t> and discover opportunities to </w:t>
      </w:r>
      <w:r w:rsidR="0022184D" w:rsidRPr="007014F8">
        <w:rPr>
          <w:b/>
          <w:bCs/>
        </w:rPr>
        <w:t>improve waste and recycling programs</w:t>
      </w:r>
      <w:r w:rsidR="003F04A0">
        <w:rPr>
          <w:b/>
          <w:bCs/>
        </w:rPr>
        <w:t xml:space="preserve">.  </w:t>
      </w:r>
      <w:r w:rsidR="0022184D" w:rsidRPr="007014F8">
        <w:t xml:space="preserve">The MMP uses standardized terminology that </w:t>
      </w:r>
      <w:r w:rsidR="009B6F3F">
        <w:t xml:space="preserve">empowers </w:t>
      </w:r>
      <w:r w:rsidR="00ED420F">
        <w:t>participants</w:t>
      </w:r>
      <w:r w:rsidR="0022184D" w:rsidRPr="007014F8">
        <w:t xml:space="preserve"> </w:t>
      </w:r>
      <w:r w:rsidR="009B6F3F">
        <w:t xml:space="preserve">to </w:t>
      </w:r>
      <w:r w:rsidR="0022184D" w:rsidRPr="007014F8">
        <w:rPr>
          <w:b/>
          <w:bCs/>
        </w:rPr>
        <w:t>benchmark performance</w:t>
      </w:r>
      <w:r w:rsidR="009B6F3F">
        <w:t> metrics against national averages. T</w:t>
      </w:r>
      <w:r w:rsidR="0022184D" w:rsidRPr="007014F8">
        <w:t>he program</w:t>
      </w:r>
      <w:r w:rsidR="009B6F3F">
        <w:t xml:space="preserve"> also</w:t>
      </w:r>
      <w:r w:rsidR="0022184D" w:rsidRPr="007014F8">
        <w:t xml:space="preserve"> simplifies data management by centralizing all </w:t>
      </w:r>
      <w:r w:rsidR="00ED420F">
        <w:t>solid</w:t>
      </w:r>
      <w:r w:rsidR="0022184D" w:rsidRPr="007014F8">
        <w:t xml:space="preserve"> waste and recycling program information</w:t>
      </w:r>
      <w:r w:rsidR="00CB447B" w:rsidRPr="007014F8">
        <w:t>.</w:t>
      </w:r>
      <w:r>
        <w:t xml:space="preserve"> </w:t>
      </w:r>
      <w:r w:rsidR="009B6F3F">
        <w:t>D</w:t>
      </w:r>
      <w:r>
        <w:t>ata collected in this program help</w:t>
      </w:r>
      <w:r w:rsidR="009B6F3F">
        <w:t>s</w:t>
      </w:r>
      <w:r w:rsidR="00CB447B" w:rsidRPr="007014F8">
        <w:t xml:space="preserve"> </w:t>
      </w:r>
      <w:r w:rsidRPr="008402E5">
        <w:rPr>
          <w:color w:val="FF0000"/>
        </w:rPr>
        <w:t>[</w:t>
      </w:r>
      <w:r w:rsidR="00164019">
        <w:rPr>
          <w:color w:val="FF0000"/>
        </w:rPr>
        <w:t>REGIONAL</w:t>
      </w:r>
      <w:r w:rsidR="00164019" w:rsidRPr="008402E5">
        <w:rPr>
          <w:color w:val="FF0000"/>
        </w:rPr>
        <w:t xml:space="preserve"> </w:t>
      </w:r>
      <w:r w:rsidRPr="008402E5">
        <w:rPr>
          <w:color w:val="FF0000"/>
        </w:rPr>
        <w:t>GOVERNMENT AGENCY]</w:t>
      </w:r>
      <w:r>
        <w:t xml:space="preserve"> measure </w:t>
      </w:r>
      <w:r w:rsidR="00164019">
        <w:t>the region’s</w:t>
      </w:r>
      <w:r>
        <w:t xml:space="preserve"> performance and gain greater visibility into local efforts to reduce waste across the </w:t>
      </w:r>
      <w:r w:rsidR="00164019">
        <w:t>region</w:t>
      </w:r>
      <w:r>
        <w:t>.</w:t>
      </w:r>
    </w:p>
    <w:p w14:paraId="5F0D0FEF" w14:textId="2E78A941" w:rsidR="001A70FE" w:rsidRDefault="002422F4" w:rsidP="00B34616">
      <w:r w:rsidRPr="00B34616">
        <w:t xml:space="preserve">The MMP is </w:t>
      </w:r>
      <w:r w:rsidR="00B34616">
        <w:t>hosted in</w:t>
      </w:r>
      <w:r w:rsidR="00164019">
        <w:t xml:space="preserve"> Re-</w:t>
      </w:r>
      <w:proofErr w:type="gramStart"/>
      <w:r w:rsidR="00164019">
        <w:t xml:space="preserve">TRAC </w:t>
      </w:r>
      <w:r w:rsidR="00B34616" w:rsidRPr="00B34616">
        <w:t>,</w:t>
      </w:r>
      <w:proofErr w:type="gramEnd"/>
      <w:r w:rsidRPr="00B34616">
        <w:t xml:space="preserve"> </w:t>
      </w:r>
      <w:r w:rsidR="00B34616" w:rsidRPr="00B34616">
        <w:t xml:space="preserve">a web-based </w:t>
      </w:r>
      <w:r w:rsidRPr="00B34616">
        <w:t>software</w:t>
      </w:r>
      <w:r w:rsidR="00B34616" w:rsidRPr="00B34616">
        <w:t xml:space="preserve"> system developed by Emerge Knowledge Design, </w:t>
      </w:r>
      <w:r w:rsidR="009B6F3F" w:rsidRPr="00B34616">
        <w:t>Inc.</w:t>
      </w:r>
      <w:r w:rsidR="009B6F3F">
        <w:t>. The program is</w:t>
      </w:r>
      <w:r w:rsidRPr="007014F8">
        <w:t xml:space="preserve"> </w:t>
      </w:r>
      <w:r w:rsidRPr="007014F8">
        <w:rPr>
          <w:b/>
          <w:u w:val="single"/>
        </w:rPr>
        <w:t xml:space="preserve">free to use for </w:t>
      </w:r>
      <w:r w:rsidR="00ED420F">
        <w:rPr>
          <w:b/>
          <w:u w:val="single"/>
        </w:rPr>
        <w:t>local</w:t>
      </w:r>
      <w:r w:rsidR="00B34616">
        <w:rPr>
          <w:b/>
          <w:u w:val="single"/>
        </w:rPr>
        <w:t xml:space="preserve"> government agencies</w:t>
      </w:r>
      <w:r w:rsidRPr="007014F8">
        <w:t xml:space="preserve"> </w:t>
      </w:r>
      <w:r w:rsidR="00512C20" w:rsidRPr="007014F8">
        <w:t xml:space="preserve">and </w:t>
      </w:r>
      <w:r w:rsidR="009B6F3F">
        <w:t>is now collecting data for 2018</w:t>
      </w:r>
      <w:r w:rsidR="00ED420F">
        <w:t>,</w:t>
      </w:r>
      <w:r w:rsidR="009B6F3F">
        <w:t xml:space="preserve"> 2019</w:t>
      </w:r>
      <w:r w:rsidR="003F04A0">
        <w:t xml:space="preserve">, </w:t>
      </w:r>
      <w:r w:rsidR="00ED420F">
        <w:t>2020</w:t>
      </w:r>
      <w:r w:rsidR="003F04A0">
        <w:t>, 2021 and 2022</w:t>
      </w:r>
      <w:r w:rsidR="00512C20" w:rsidRPr="007014F8">
        <w:t xml:space="preserve">.  </w:t>
      </w:r>
      <w:r w:rsidR="00B34616">
        <w:t>On average, t</w:t>
      </w:r>
      <w:r w:rsidR="00512C20" w:rsidRPr="007014F8">
        <w:t xml:space="preserve">he </w:t>
      </w:r>
      <w:r w:rsidR="007014F8" w:rsidRPr="007014F8">
        <w:t xml:space="preserve">program assessment </w:t>
      </w:r>
      <w:r w:rsidR="00512C20" w:rsidRPr="007014F8">
        <w:t>survey</w:t>
      </w:r>
      <w:r w:rsidR="007014F8" w:rsidRPr="007014F8">
        <w:t xml:space="preserve">s </w:t>
      </w:r>
      <w:r w:rsidR="00B34616">
        <w:t xml:space="preserve">only </w:t>
      </w:r>
      <w:r w:rsidR="00512C20" w:rsidRPr="007014F8">
        <w:t xml:space="preserve">take </w:t>
      </w:r>
      <w:r w:rsidR="009B6F3F">
        <w:t>9</w:t>
      </w:r>
      <w:r w:rsidR="00A579D5">
        <w:t>0</w:t>
      </w:r>
      <w:r w:rsidR="00512C20" w:rsidRPr="007014F8">
        <w:t xml:space="preserve"> minutes to complete</w:t>
      </w:r>
      <w:r w:rsidR="00B34616">
        <w:t xml:space="preserve">. Once the surveys are complete, </w:t>
      </w:r>
      <w:r w:rsidR="00ED420F">
        <w:t>participants</w:t>
      </w:r>
      <w:r w:rsidR="00B34616">
        <w:t xml:space="preserve"> will unlock a suite of program performance</w:t>
      </w:r>
      <w:r w:rsidR="003F04A0">
        <w:t xml:space="preserve"> and </w:t>
      </w:r>
      <w:r w:rsidR="00B34616">
        <w:t>benchmarking</w:t>
      </w:r>
      <w:r w:rsidR="003F04A0">
        <w:t xml:space="preserve"> </w:t>
      </w:r>
      <w:r w:rsidR="00B34616">
        <w:t>reports</w:t>
      </w:r>
      <w:r w:rsidR="00512C20" w:rsidRPr="007014F8">
        <w:t xml:space="preserve">.  </w:t>
      </w:r>
    </w:p>
    <w:p w14:paraId="13293C03" w14:textId="77777777" w:rsidR="001A70FE" w:rsidRPr="007014F8" w:rsidRDefault="00512C20" w:rsidP="00B34616">
      <w:r w:rsidRPr="007014F8">
        <w:t xml:space="preserve">For more information </w:t>
      </w:r>
      <w:r w:rsidR="007014F8" w:rsidRPr="007014F8">
        <w:t xml:space="preserve">about </w:t>
      </w:r>
      <w:r w:rsidRPr="007014F8">
        <w:t>the Municipal Measurement Program and its many feat</w:t>
      </w:r>
      <w:r w:rsidR="00F702E4">
        <w:t>ures and benefits please visit:</w:t>
      </w:r>
      <w:r w:rsidRPr="007014F8">
        <w:t xml:space="preserve"> </w:t>
      </w:r>
      <w:hyperlink r:id="rId5" w:history="1">
        <w:r w:rsidR="00F702E4" w:rsidRPr="00773455">
          <w:rPr>
            <w:rStyle w:val="Hyperlink"/>
          </w:rPr>
          <w:t>http://www.municipalmeasurement.com</w:t>
        </w:r>
      </w:hyperlink>
      <w:r w:rsidRPr="007014F8">
        <w:t>.</w:t>
      </w:r>
    </w:p>
    <w:p w14:paraId="2FF0000E" w14:textId="5A83A3AD" w:rsidR="001A70FE" w:rsidRDefault="00512C20" w:rsidP="00677300">
      <w:pPr>
        <w:jc w:val="both"/>
      </w:pPr>
      <w:r w:rsidRPr="007014F8">
        <w:t xml:space="preserve">We encourage all </w:t>
      </w:r>
      <w:r w:rsidR="00ED420F">
        <w:t>municipalities</w:t>
      </w:r>
      <w:r w:rsidR="004312E0">
        <w:t xml:space="preserve"> </w:t>
      </w:r>
      <w:r w:rsidR="00ED420F">
        <w:t>and solid waste districts</w:t>
      </w:r>
      <w:r w:rsidRPr="007014F8">
        <w:t xml:space="preserve"> to </w:t>
      </w:r>
      <w:r w:rsidR="00B34616">
        <w:t>join</w:t>
      </w:r>
      <w:r w:rsidR="00A579D5">
        <w:t xml:space="preserve"> the MMP</w:t>
      </w:r>
      <w:r w:rsidRPr="007014F8">
        <w:t xml:space="preserve"> and hope you will take advantage of this opportunity </w:t>
      </w:r>
      <w:r w:rsidR="006B30D6" w:rsidRPr="007014F8">
        <w:t xml:space="preserve">to learn more about your solid waste and recycling programs </w:t>
      </w:r>
      <w:r w:rsidR="00ED420F">
        <w:t>as well as</w:t>
      </w:r>
      <w:r w:rsidR="006B30D6" w:rsidRPr="007014F8">
        <w:t xml:space="preserve"> contribute to </w:t>
      </w:r>
      <w:r w:rsidR="00146874" w:rsidRPr="007014F8">
        <w:t xml:space="preserve">the </w:t>
      </w:r>
      <w:r w:rsidR="00164019">
        <w:t>regional</w:t>
      </w:r>
      <w:r w:rsidR="006B30D6" w:rsidRPr="007014F8">
        <w:t xml:space="preserve"> measurement of recycling and waste reduction.</w:t>
      </w:r>
    </w:p>
    <w:p w14:paraId="44622EBE" w14:textId="77777777" w:rsidR="003B7089" w:rsidRDefault="003B7089" w:rsidP="00677300">
      <w:pPr>
        <w:jc w:val="both"/>
      </w:pPr>
      <w:r>
        <w:lastRenderedPageBreak/>
        <w:t>Join the MMP by visiting</w:t>
      </w:r>
      <w:r w:rsidR="00C140B5">
        <w:t>:</w:t>
      </w:r>
    </w:p>
    <w:p w14:paraId="253EDF12" w14:textId="692E269E" w:rsidR="00C140B5" w:rsidRPr="007014F8" w:rsidRDefault="003B7089" w:rsidP="00677300">
      <w:pPr>
        <w:jc w:val="both"/>
      </w:pPr>
      <w:hyperlink r:id="rId6" w:history="1">
        <w:r w:rsidRPr="003B7089">
          <w:rPr>
            <w:rStyle w:val="Hyperlink"/>
          </w:rPr>
          <w:t>https://www.municipalmeasurement.com/participate-in-the-mmp/application-page/</w:t>
        </w:r>
      </w:hyperlink>
    </w:p>
    <w:p w14:paraId="7800820A" w14:textId="77777777" w:rsidR="00467921" w:rsidRDefault="006B30D6" w:rsidP="00677300">
      <w:pPr>
        <w:jc w:val="both"/>
      </w:pPr>
      <w:r w:rsidRPr="007014F8">
        <w:t xml:space="preserve">If you have any questions or would like additional information, please contact </w:t>
      </w:r>
      <w:r w:rsidR="00B34616" w:rsidRPr="00B34616">
        <w:rPr>
          <w:color w:val="FF0000"/>
        </w:rPr>
        <w:t>[NAME]</w:t>
      </w:r>
      <w:r w:rsidRPr="007014F8">
        <w:t xml:space="preserve">, </w:t>
      </w:r>
      <w:r w:rsidR="00B34616" w:rsidRPr="00B34616">
        <w:rPr>
          <w:color w:val="FF0000"/>
        </w:rPr>
        <w:t>[JOB TITLE]</w:t>
      </w:r>
      <w:r w:rsidR="00B34616">
        <w:t xml:space="preserve"> </w:t>
      </w:r>
      <w:r w:rsidRPr="007014F8">
        <w:t xml:space="preserve">at </w:t>
      </w:r>
      <w:r w:rsidR="00B34616" w:rsidRPr="00B34616">
        <w:rPr>
          <w:color w:val="FF0000"/>
        </w:rPr>
        <w:t>[PHONE NUMBER]</w:t>
      </w:r>
      <w:r w:rsidRPr="00B34616">
        <w:rPr>
          <w:color w:val="FF0000"/>
        </w:rPr>
        <w:t xml:space="preserve"> </w:t>
      </w:r>
      <w:r w:rsidRPr="007014F8">
        <w:t xml:space="preserve">or by email to </w:t>
      </w:r>
      <w:r w:rsidR="00B34616" w:rsidRPr="00B34616">
        <w:rPr>
          <w:color w:val="FF0000"/>
        </w:rPr>
        <w:t>[EMAIL]</w:t>
      </w:r>
      <w:r w:rsidRPr="007014F8">
        <w:t>.</w:t>
      </w:r>
      <w:r w:rsidR="00512C20">
        <w:t xml:space="preserve"> </w:t>
      </w:r>
    </w:p>
    <w:sectPr w:rsidR="00467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">
    <w:altName w:val="Tahoma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300"/>
    <w:rsid w:val="00146874"/>
    <w:rsid w:val="00164019"/>
    <w:rsid w:val="00166EE6"/>
    <w:rsid w:val="001A70FE"/>
    <w:rsid w:val="0022184D"/>
    <w:rsid w:val="002422F4"/>
    <w:rsid w:val="00274215"/>
    <w:rsid w:val="002B441A"/>
    <w:rsid w:val="002C4071"/>
    <w:rsid w:val="00332769"/>
    <w:rsid w:val="003A4600"/>
    <w:rsid w:val="003B7089"/>
    <w:rsid w:val="003F04A0"/>
    <w:rsid w:val="004312E0"/>
    <w:rsid w:val="004604FC"/>
    <w:rsid w:val="00467921"/>
    <w:rsid w:val="004D2FEB"/>
    <w:rsid w:val="00512C20"/>
    <w:rsid w:val="00567D2E"/>
    <w:rsid w:val="00677300"/>
    <w:rsid w:val="006B30D6"/>
    <w:rsid w:val="006D0E35"/>
    <w:rsid w:val="007014F8"/>
    <w:rsid w:val="008402E5"/>
    <w:rsid w:val="008C7398"/>
    <w:rsid w:val="009520C1"/>
    <w:rsid w:val="009A0A4D"/>
    <w:rsid w:val="009A490C"/>
    <w:rsid w:val="009B6F3F"/>
    <w:rsid w:val="009C6479"/>
    <w:rsid w:val="00A579D5"/>
    <w:rsid w:val="00A92694"/>
    <w:rsid w:val="00AB521E"/>
    <w:rsid w:val="00B021FE"/>
    <w:rsid w:val="00B34616"/>
    <w:rsid w:val="00B94E36"/>
    <w:rsid w:val="00BF6798"/>
    <w:rsid w:val="00C140B5"/>
    <w:rsid w:val="00CB447B"/>
    <w:rsid w:val="00D905CC"/>
    <w:rsid w:val="00DC35A7"/>
    <w:rsid w:val="00ED420F"/>
    <w:rsid w:val="00F7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91C7F"/>
  <w15:docId w15:val="{1F0770A1-7973-40F1-AF01-D69A31C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2C20"/>
    <w:rPr>
      <w:color w:val="00968E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4E36"/>
    <w:rPr>
      <w:color w:val="61BD6F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84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402E5"/>
    <w:pPr>
      <w:pBdr>
        <w:bottom w:val="single" w:sz="8" w:space="4" w:color="00AAA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02E5"/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3F04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B7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unicipalmeasurement.com/participate-in-the-mmp/application-page/" TargetMode="External"/><Relationship Id="rId5" Type="http://schemas.openxmlformats.org/officeDocument/2006/relationships/hyperlink" Target="http://www.municipalmeasurement.com" TargetMode="External"/><Relationship Id="rId4" Type="http://schemas.openxmlformats.org/officeDocument/2006/relationships/hyperlink" Target="https://recyclingpartnership.org/" TargetMode="External"/></Relationships>
</file>

<file path=word/theme/theme1.xml><?xml version="1.0" encoding="utf-8"?>
<a:theme xmlns:a="http://schemas.openxmlformats.org/drawingml/2006/main" name="Office Theme">
  <a:themeElements>
    <a:clrScheme name="Re-TRAC Connect Brand">
      <a:dk1>
        <a:srgbClr val="333333"/>
      </a:dk1>
      <a:lt1>
        <a:sysClr val="window" lastClr="FFFFFF"/>
      </a:lt1>
      <a:dk2>
        <a:srgbClr val="014446"/>
      </a:dk2>
      <a:lt2>
        <a:srgbClr val="FFFFFF"/>
      </a:lt2>
      <a:accent1>
        <a:srgbClr val="00AAA0"/>
      </a:accent1>
      <a:accent2>
        <a:srgbClr val="C82931"/>
      </a:accent2>
      <a:accent3>
        <a:srgbClr val="61BB45"/>
      </a:accent3>
      <a:accent4>
        <a:srgbClr val="422510"/>
      </a:accent4>
      <a:accent5>
        <a:srgbClr val="96D2BA"/>
      </a:accent5>
      <a:accent6>
        <a:srgbClr val="F68F1C"/>
      </a:accent6>
      <a:hlink>
        <a:srgbClr val="00968E"/>
      </a:hlink>
      <a:folHlink>
        <a:srgbClr val="61BD6F"/>
      </a:folHlink>
    </a:clrScheme>
    <a:fontScheme name="Re-TRAC (Tahoma)">
      <a:majorFont>
        <a:latin typeface="Proxima Nova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Reid</dc:creator>
  <cp:keywords>Municipal Measurement Program</cp:keywords>
  <cp:lastModifiedBy>Ian Ongsansoy</cp:lastModifiedBy>
  <cp:revision>9</cp:revision>
  <dcterms:created xsi:type="dcterms:W3CDTF">2021-04-14T18:56:00Z</dcterms:created>
  <dcterms:modified xsi:type="dcterms:W3CDTF">2023-02-27T22:33:00Z</dcterms:modified>
</cp:coreProperties>
</file>